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jc w:val="center"/>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jc w:val="center"/>
        <w:rPr>
          <w:rFonts w:ascii="Times New Roman" w:hAnsi="Times New Roman" w:cs="Times New Roman"/>
          <w:sz w:val="24"/>
          <w:szCs w:val="24"/>
        </w:rPr>
      </w:pPr>
      <w:r w:rsidRPr="00F33A46">
        <w:rPr>
          <w:rFonts w:ascii="Times New Roman" w:hAnsi="Times New Roman" w:cs="Times New Roman"/>
          <w:sz w:val="24"/>
          <w:szCs w:val="24"/>
        </w:rPr>
        <w:t>MACROECONOMICS</w:t>
      </w:r>
    </w:p>
    <w:p w:rsidR="0040601D" w:rsidRPr="00F33A46" w:rsidRDefault="0040601D" w:rsidP="00F33A46">
      <w:pPr>
        <w:spacing w:before="100" w:beforeAutospacing="1" w:after="100" w:afterAutospacing="1" w:line="480" w:lineRule="auto"/>
        <w:contextualSpacing/>
        <w:jc w:val="center"/>
        <w:rPr>
          <w:rFonts w:ascii="Times New Roman" w:hAnsi="Times New Roman" w:cs="Times New Roman"/>
          <w:sz w:val="24"/>
          <w:szCs w:val="24"/>
        </w:rPr>
      </w:pPr>
      <w:r w:rsidRPr="00F33A46">
        <w:rPr>
          <w:rFonts w:ascii="Times New Roman" w:hAnsi="Times New Roman" w:cs="Times New Roman"/>
          <w:sz w:val="24"/>
          <w:szCs w:val="24"/>
        </w:rPr>
        <w:t>Name</w:t>
      </w:r>
    </w:p>
    <w:p w:rsidR="0040601D" w:rsidRPr="00F33A46" w:rsidRDefault="0040601D" w:rsidP="00F33A46">
      <w:pPr>
        <w:spacing w:before="100" w:beforeAutospacing="1" w:after="100" w:afterAutospacing="1" w:line="480" w:lineRule="auto"/>
        <w:contextualSpacing/>
        <w:jc w:val="center"/>
        <w:rPr>
          <w:rFonts w:ascii="Times New Roman" w:hAnsi="Times New Roman" w:cs="Times New Roman"/>
          <w:sz w:val="24"/>
          <w:szCs w:val="24"/>
        </w:rPr>
      </w:pPr>
      <w:r w:rsidRPr="00F33A46">
        <w:rPr>
          <w:rFonts w:ascii="Times New Roman" w:hAnsi="Times New Roman" w:cs="Times New Roman"/>
          <w:sz w:val="24"/>
          <w:szCs w:val="24"/>
        </w:rPr>
        <w:t>Institution</w:t>
      </w:r>
    </w:p>
    <w:p w:rsidR="0040601D" w:rsidRPr="00F33A46" w:rsidRDefault="0040601D" w:rsidP="00F33A46">
      <w:pPr>
        <w:spacing w:before="100" w:beforeAutospacing="1" w:after="100" w:afterAutospacing="1" w:line="480" w:lineRule="auto"/>
        <w:contextualSpacing/>
        <w:jc w:val="center"/>
        <w:rPr>
          <w:rFonts w:ascii="Times New Roman" w:hAnsi="Times New Roman" w:cs="Times New Roman"/>
          <w:sz w:val="24"/>
          <w:szCs w:val="24"/>
        </w:rPr>
      </w:pPr>
      <w:r w:rsidRPr="00F33A46">
        <w:rPr>
          <w:rFonts w:ascii="Times New Roman" w:hAnsi="Times New Roman" w:cs="Times New Roman"/>
          <w:sz w:val="24"/>
          <w:szCs w:val="24"/>
        </w:rPr>
        <w:t>Date</w:t>
      </w: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40601D" w:rsidRPr="00F33A46" w:rsidRDefault="0040601D" w:rsidP="00F33A46">
      <w:pPr>
        <w:spacing w:before="100" w:beforeAutospacing="1" w:after="100" w:afterAutospacing="1" w:line="480" w:lineRule="auto"/>
        <w:contextualSpacing/>
        <w:rPr>
          <w:rFonts w:ascii="Times New Roman" w:hAnsi="Times New Roman" w:cs="Times New Roman"/>
          <w:b/>
          <w:sz w:val="24"/>
          <w:szCs w:val="24"/>
        </w:rPr>
      </w:pPr>
    </w:p>
    <w:p w:rsidR="0010333C" w:rsidRPr="00F33A46" w:rsidRDefault="00D95C6C" w:rsidP="00F33A46">
      <w:pPr>
        <w:numPr>
          <w:ilvl w:val="0"/>
          <w:numId w:val="1"/>
        </w:numPr>
        <w:spacing w:before="100" w:beforeAutospacing="1" w:after="100" w:afterAutospacing="1" w:line="480" w:lineRule="auto"/>
        <w:ind w:left="0"/>
        <w:contextualSpacing/>
        <w:rPr>
          <w:rFonts w:ascii="Times New Roman" w:hAnsi="Times New Roman" w:cs="Times New Roman"/>
          <w:i/>
          <w:sz w:val="24"/>
          <w:szCs w:val="24"/>
        </w:rPr>
      </w:pPr>
      <w:r w:rsidRPr="00F33A46">
        <w:rPr>
          <w:rFonts w:ascii="Times New Roman" w:hAnsi="Times New Roman" w:cs="Times New Roman"/>
          <w:i/>
          <w:sz w:val="24"/>
          <w:szCs w:val="24"/>
        </w:rPr>
        <w:lastRenderedPageBreak/>
        <w:t>In the 1930’s, there were nearly 2,000 shoe factories in the United States, employing more than 275,000 workers. Today, 99 percent of shoes sold in the United States are made overseas, and U.S. shoe</w:t>
      </w:r>
      <w:r w:rsidRPr="00F33A46">
        <w:rPr>
          <w:rFonts w:ascii="Times New Roman" w:hAnsi="Times New Roman" w:cs="Times New Roman"/>
          <w:i/>
          <w:sz w:val="24"/>
          <w:szCs w:val="24"/>
        </w:rPr>
        <w:t xml:space="preserve"> factories employ fewer than 15,000 workers. Discuss how might this be a good thing for American workers?</w:t>
      </w:r>
    </w:p>
    <w:p w:rsidR="00E51979" w:rsidRPr="00F33A46" w:rsidRDefault="00E51979" w:rsidP="00292C52">
      <w:pPr>
        <w:spacing w:before="100" w:beforeAutospacing="1" w:after="100" w:afterAutospacing="1" w:line="480" w:lineRule="auto"/>
        <w:ind w:firstLine="720"/>
        <w:contextualSpacing/>
        <w:rPr>
          <w:rFonts w:ascii="Times New Roman" w:hAnsi="Times New Roman" w:cs="Times New Roman"/>
          <w:sz w:val="24"/>
          <w:szCs w:val="24"/>
        </w:rPr>
      </w:pPr>
      <w:r w:rsidRPr="00F33A46">
        <w:rPr>
          <w:rFonts w:ascii="Times New Roman" w:hAnsi="Times New Roman" w:cs="Times New Roman"/>
          <w:sz w:val="24"/>
          <w:szCs w:val="24"/>
        </w:rPr>
        <w:t xml:space="preserve">In economics, resource endowment is very important for a country. </w:t>
      </w:r>
      <w:r w:rsidR="003C20A9" w:rsidRPr="00F33A46">
        <w:rPr>
          <w:rFonts w:ascii="Times New Roman" w:hAnsi="Times New Roman" w:cs="Times New Roman"/>
          <w:sz w:val="24"/>
          <w:szCs w:val="24"/>
        </w:rPr>
        <w:t xml:space="preserve">Some countries are endowed with beautiful scenery </w:t>
      </w:r>
      <w:r w:rsidR="000A6C58" w:rsidRPr="00F33A46">
        <w:rPr>
          <w:rFonts w:ascii="Times New Roman" w:hAnsi="Times New Roman" w:cs="Times New Roman"/>
          <w:sz w:val="24"/>
          <w:szCs w:val="24"/>
        </w:rPr>
        <w:t>attracting</w:t>
      </w:r>
      <w:r w:rsidR="003C20A9" w:rsidRPr="00F33A46">
        <w:rPr>
          <w:rFonts w:ascii="Times New Roman" w:hAnsi="Times New Roman" w:cs="Times New Roman"/>
          <w:sz w:val="24"/>
          <w:szCs w:val="24"/>
        </w:rPr>
        <w:t xml:space="preserve"> tourists and hence earning foreign exchange</w:t>
      </w:r>
      <w:r w:rsidR="000A6C58" w:rsidRPr="00F33A46">
        <w:rPr>
          <w:rFonts w:ascii="Times New Roman" w:hAnsi="Times New Roman" w:cs="Times New Roman"/>
          <w:sz w:val="24"/>
          <w:szCs w:val="24"/>
        </w:rPr>
        <w:t xml:space="preserve">, others with agriculture raw materials hence developing </w:t>
      </w:r>
      <w:r w:rsidR="00D316D2" w:rsidRPr="00F33A46">
        <w:rPr>
          <w:rFonts w:ascii="Times New Roman" w:hAnsi="Times New Roman" w:cs="Times New Roman"/>
          <w:sz w:val="24"/>
          <w:szCs w:val="24"/>
        </w:rPr>
        <w:t>textile industries and other food industries</w:t>
      </w:r>
      <w:r w:rsidR="003C20A9" w:rsidRPr="00F33A46">
        <w:rPr>
          <w:rFonts w:ascii="Times New Roman" w:hAnsi="Times New Roman" w:cs="Times New Roman"/>
          <w:sz w:val="24"/>
          <w:szCs w:val="24"/>
        </w:rPr>
        <w:t>.</w:t>
      </w:r>
      <w:r w:rsidR="006F6C6C" w:rsidRPr="00F33A46">
        <w:rPr>
          <w:rFonts w:ascii="Times New Roman" w:hAnsi="Times New Roman" w:cs="Times New Roman"/>
          <w:sz w:val="24"/>
          <w:szCs w:val="24"/>
        </w:rPr>
        <w:t xml:space="preserve"> These are primary producer goods.</w:t>
      </w:r>
      <w:r w:rsidR="003C20A9" w:rsidRPr="00F33A46">
        <w:rPr>
          <w:rFonts w:ascii="Times New Roman" w:hAnsi="Times New Roman" w:cs="Times New Roman"/>
          <w:sz w:val="24"/>
          <w:szCs w:val="24"/>
        </w:rPr>
        <w:t xml:space="preserve"> O</w:t>
      </w:r>
      <w:r w:rsidR="006F6C6C" w:rsidRPr="00F33A46">
        <w:rPr>
          <w:rFonts w:ascii="Times New Roman" w:hAnsi="Times New Roman" w:cs="Times New Roman"/>
          <w:sz w:val="24"/>
          <w:szCs w:val="24"/>
        </w:rPr>
        <w:t>ther countries like the United States</w:t>
      </w:r>
      <w:r w:rsidR="000A6C58" w:rsidRPr="00F33A46">
        <w:rPr>
          <w:rFonts w:ascii="Times New Roman" w:hAnsi="Times New Roman" w:cs="Times New Roman"/>
          <w:sz w:val="24"/>
          <w:szCs w:val="24"/>
        </w:rPr>
        <w:t xml:space="preserve"> are endowed with raw material for the production and manufacture of capital goods</w:t>
      </w:r>
      <w:r w:rsidR="00CB39D2" w:rsidRPr="00F33A46">
        <w:rPr>
          <w:rFonts w:ascii="Times New Roman" w:hAnsi="Times New Roman" w:cs="Times New Roman"/>
          <w:sz w:val="24"/>
          <w:szCs w:val="24"/>
        </w:rPr>
        <w:t xml:space="preserve"> (</w:t>
      </w:r>
      <w:r w:rsidR="00CB39D2" w:rsidRPr="00F33A46">
        <w:rPr>
          <w:rFonts w:ascii="Times New Roman" w:hAnsi="Times New Roman" w:cs="Times New Roman"/>
          <w:color w:val="222222"/>
          <w:sz w:val="24"/>
          <w:szCs w:val="24"/>
          <w:shd w:val="clear" w:color="auto" w:fill="FFFFFF"/>
        </w:rPr>
        <w:t>Leamer</w:t>
      </w:r>
      <w:r w:rsidR="00CB39D2" w:rsidRPr="00F33A46">
        <w:rPr>
          <w:rFonts w:ascii="Times New Roman" w:hAnsi="Times New Roman" w:cs="Times New Roman"/>
          <w:color w:val="222222"/>
          <w:sz w:val="24"/>
          <w:szCs w:val="24"/>
          <w:shd w:val="clear" w:color="auto" w:fill="FFFFFF"/>
        </w:rPr>
        <w:t xml:space="preserve"> et al., 2017)</w:t>
      </w:r>
      <w:r w:rsidR="000A6C58" w:rsidRPr="00F33A46">
        <w:rPr>
          <w:rFonts w:ascii="Times New Roman" w:hAnsi="Times New Roman" w:cs="Times New Roman"/>
          <w:sz w:val="24"/>
          <w:szCs w:val="24"/>
        </w:rPr>
        <w:t xml:space="preserve">. </w:t>
      </w:r>
    </w:p>
    <w:p w:rsidR="00723438" w:rsidRPr="00F33A46" w:rsidRDefault="00723438" w:rsidP="00F33A46">
      <w:pPr>
        <w:spacing w:before="100" w:beforeAutospacing="1" w:after="100" w:afterAutospacing="1" w:line="480" w:lineRule="auto"/>
        <w:contextualSpacing/>
        <w:rPr>
          <w:rFonts w:ascii="Times New Roman" w:hAnsi="Times New Roman" w:cs="Times New Roman"/>
          <w:sz w:val="24"/>
          <w:szCs w:val="24"/>
        </w:rPr>
      </w:pPr>
      <w:r w:rsidRPr="00F33A46">
        <w:rPr>
          <w:rFonts w:ascii="Times New Roman" w:hAnsi="Times New Roman" w:cs="Times New Roman"/>
          <w:sz w:val="24"/>
          <w:szCs w:val="24"/>
        </w:rPr>
        <w:t xml:space="preserve">Capital goods have very good returns to the economy of a country because they have very high prices. Producer goods on the other hand have </w:t>
      </w:r>
      <w:r w:rsidR="005A5FF0" w:rsidRPr="00F33A46">
        <w:rPr>
          <w:rFonts w:ascii="Times New Roman" w:hAnsi="Times New Roman" w:cs="Times New Roman"/>
          <w:sz w:val="24"/>
          <w:szCs w:val="24"/>
        </w:rPr>
        <w:t>low returns as the</w:t>
      </w:r>
      <w:r w:rsidR="00B460B1" w:rsidRPr="00F33A46">
        <w:rPr>
          <w:rFonts w:ascii="Times New Roman" w:hAnsi="Times New Roman" w:cs="Times New Roman"/>
          <w:sz w:val="24"/>
          <w:szCs w:val="24"/>
        </w:rPr>
        <w:t xml:space="preserve">y are very cheap and many economies have specialized in them – this </w:t>
      </w:r>
      <w:r w:rsidR="005A5FF0" w:rsidRPr="00F33A46">
        <w:rPr>
          <w:rFonts w:ascii="Times New Roman" w:hAnsi="Times New Roman" w:cs="Times New Roman"/>
          <w:sz w:val="24"/>
          <w:szCs w:val="24"/>
        </w:rPr>
        <w:t xml:space="preserve">means that chances of trade are very minimal. </w:t>
      </w:r>
    </w:p>
    <w:p w:rsidR="005A5FF0" w:rsidRPr="00F33A46" w:rsidRDefault="00696A05" w:rsidP="00292C52">
      <w:pPr>
        <w:spacing w:before="100" w:beforeAutospacing="1" w:after="100" w:afterAutospacing="1" w:line="480" w:lineRule="auto"/>
        <w:ind w:firstLine="720"/>
        <w:contextualSpacing/>
        <w:rPr>
          <w:rFonts w:ascii="Times New Roman" w:hAnsi="Times New Roman" w:cs="Times New Roman"/>
          <w:sz w:val="24"/>
          <w:szCs w:val="24"/>
        </w:rPr>
      </w:pPr>
      <w:r w:rsidRPr="00F33A46">
        <w:rPr>
          <w:rFonts w:ascii="Times New Roman" w:hAnsi="Times New Roman" w:cs="Times New Roman"/>
          <w:sz w:val="24"/>
          <w:szCs w:val="24"/>
        </w:rPr>
        <w:t>American workers were able to spec</w:t>
      </w:r>
      <w:r w:rsidR="00415F53" w:rsidRPr="00F33A46">
        <w:rPr>
          <w:rFonts w:ascii="Times New Roman" w:hAnsi="Times New Roman" w:cs="Times New Roman"/>
          <w:sz w:val="24"/>
          <w:szCs w:val="24"/>
        </w:rPr>
        <w:t xml:space="preserve">ialize in producing from resources that are within reach. </w:t>
      </w:r>
      <w:r w:rsidR="0087106E" w:rsidRPr="00F33A46">
        <w:rPr>
          <w:rFonts w:ascii="Times New Roman" w:hAnsi="Times New Roman" w:cs="Times New Roman"/>
          <w:sz w:val="24"/>
          <w:szCs w:val="24"/>
        </w:rPr>
        <w:t xml:space="preserve">They produce ammunitions, machines and equipment that have good prices and </w:t>
      </w:r>
      <w:r w:rsidR="00110B70" w:rsidRPr="00F33A46">
        <w:rPr>
          <w:rFonts w:ascii="Times New Roman" w:hAnsi="Times New Roman" w:cs="Times New Roman"/>
          <w:sz w:val="24"/>
          <w:szCs w:val="24"/>
        </w:rPr>
        <w:t xml:space="preserve">most importantly have huge demand overseas. By allowing other economies to produce shoes, the economy created a chance for its products to get traded abroad. International trade is majorly based on absolute and competitive </w:t>
      </w:r>
      <w:r w:rsidR="009630FE" w:rsidRPr="00F33A46">
        <w:rPr>
          <w:rFonts w:ascii="Times New Roman" w:hAnsi="Times New Roman" w:cs="Times New Roman"/>
          <w:sz w:val="24"/>
          <w:szCs w:val="24"/>
        </w:rPr>
        <w:t>advantages</w:t>
      </w:r>
      <w:r w:rsidR="006B54B2" w:rsidRPr="00F33A46">
        <w:rPr>
          <w:rFonts w:ascii="Times New Roman" w:hAnsi="Times New Roman" w:cs="Times New Roman"/>
          <w:sz w:val="24"/>
          <w:szCs w:val="24"/>
        </w:rPr>
        <w:t xml:space="preserve"> (</w:t>
      </w:r>
      <w:r w:rsidR="006B54B2" w:rsidRPr="00F33A46">
        <w:rPr>
          <w:rFonts w:ascii="Times New Roman" w:hAnsi="Times New Roman" w:cs="Times New Roman"/>
          <w:color w:val="222222"/>
          <w:sz w:val="24"/>
          <w:szCs w:val="24"/>
          <w:shd w:val="clear" w:color="auto" w:fill="FFFFFF"/>
        </w:rPr>
        <w:t>Levchenko</w:t>
      </w:r>
      <w:r w:rsidR="006B54B2" w:rsidRPr="00F33A46">
        <w:rPr>
          <w:rFonts w:ascii="Times New Roman" w:hAnsi="Times New Roman" w:cs="Times New Roman"/>
          <w:color w:val="222222"/>
          <w:sz w:val="24"/>
          <w:szCs w:val="24"/>
          <w:shd w:val="clear" w:color="auto" w:fill="FFFFFF"/>
        </w:rPr>
        <w:t xml:space="preserve"> &amp; Zhang</w:t>
      </w:r>
      <w:r w:rsidR="00D1747E" w:rsidRPr="00F33A46">
        <w:rPr>
          <w:rFonts w:ascii="Times New Roman" w:hAnsi="Times New Roman" w:cs="Times New Roman"/>
          <w:color w:val="222222"/>
          <w:sz w:val="24"/>
          <w:szCs w:val="24"/>
          <w:shd w:val="clear" w:color="auto" w:fill="FFFFFF"/>
        </w:rPr>
        <w:t>, 2016)</w:t>
      </w:r>
      <w:r w:rsidR="0010323F" w:rsidRPr="00F33A46">
        <w:rPr>
          <w:rFonts w:ascii="Times New Roman" w:hAnsi="Times New Roman" w:cs="Times New Roman"/>
          <w:sz w:val="24"/>
          <w:szCs w:val="24"/>
        </w:rPr>
        <w:t xml:space="preserve">, this is to say, US has </w:t>
      </w:r>
      <w:r w:rsidR="009630FE" w:rsidRPr="00F33A46">
        <w:rPr>
          <w:rFonts w:ascii="Times New Roman" w:hAnsi="Times New Roman" w:cs="Times New Roman"/>
          <w:sz w:val="24"/>
          <w:szCs w:val="24"/>
        </w:rPr>
        <w:t>absolute</w:t>
      </w:r>
      <w:r w:rsidR="0010323F" w:rsidRPr="00F33A46">
        <w:rPr>
          <w:rFonts w:ascii="Times New Roman" w:hAnsi="Times New Roman" w:cs="Times New Roman"/>
          <w:sz w:val="24"/>
          <w:szCs w:val="24"/>
        </w:rPr>
        <w:t xml:space="preserve"> as well as competitive advantages on the production of capital goods which will give it a </w:t>
      </w:r>
      <w:r w:rsidR="009630FE" w:rsidRPr="00F33A46">
        <w:rPr>
          <w:rFonts w:ascii="Times New Roman" w:hAnsi="Times New Roman" w:cs="Times New Roman"/>
          <w:sz w:val="24"/>
          <w:szCs w:val="24"/>
        </w:rPr>
        <w:t>“walkover” chance to import to major economies globally.</w:t>
      </w:r>
    </w:p>
    <w:p w:rsidR="0010333C" w:rsidRPr="00F33A46" w:rsidRDefault="00D95C6C" w:rsidP="00F33A46">
      <w:pPr>
        <w:numPr>
          <w:ilvl w:val="0"/>
          <w:numId w:val="1"/>
        </w:numPr>
        <w:spacing w:before="100" w:beforeAutospacing="1" w:after="100" w:afterAutospacing="1" w:line="480" w:lineRule="auto"/>
        <w:ind w:left="0"/>
        <w:contextualSpacing/>
        <w:rPr>
          <w:rFonts w:ascii="Times New Roman" w:hAnsi="Times New Roman" w:cs="Times New Roman"/>
          <w:i/>
          <w:sz w:val="24"/>
          <w:szCs w:val="24"/>
        </w:rPr>
      </w:pPr>
      <w:r w:rsidRPr="00F33A46">
        <w:rPr>
          <w:rFonts w:ascii="Times New Roman" w:hAnsi="Times New Roman" w:cs="Times New Roman"/>
          <w:i/>
          <w:sz w:val="24"/>
          <w:szCs w:val="24"/>
        </w:rPr>
        <w:t>The Obama administration argued that the TPP will “unlock opportunities for American manufacturers, workers, service providers, farmers, and ranchers—</w:t>
      </w:r>
      <w:r w:rsidRPr="00F33A46">
        <w:rPr>
          <w:rFonts w:ascii="Times New Roman" w:hAnsi="Times New Roman" w:cs="Times New Roman"/>
          <w:i/>
          <w:sz w:val="24"/>
          <w:szCs w:val="24"/>
        </w:rPr>
        <w:t>to support job creation and wage growth.” Explain how this could be a true statement?</w:t>
      </w:r>
    </w:p>
    <w:p w:rsidR="00B16C10" w:rsidRPr="00F33A46" w:rsidRDefault="00B16C10" w:rsidP="00292C52">
      <w:pPr>
        <w:spacing w:before="100" w:beforeAutospacing="1" w:after="100" w:afterAutospacing="1" w:line="480" w:lineRule="auto"/>
        <w:ind w:firstLine="720"/>
        <w:contextualSpacing/>
        <w:rPr>
          <w:rFonts w:ascii="Times New Roman" w:hAnsi="Times New Roman" w:cs="Times New Roman"/>
          <w:sz w:val="24"/>
          <w:szCs w:val="24"/>
        </w:rPr>
      </w:pPr>
      <w:r w:rsidRPr="00F33A46">
        <w:rPr>
          <w:rFonts w:ascii="Times New Roman" w:hAnsi="Times New Roman" w:cs="Times New Roman"/>
          <w:sz w:val="24"/>
          <w:szCs w:val="24"/>
        </w:rPr>
        <w:lastRenderedPageBreak/>
        <w:t xml:space="preserve">The TPP plan </w:t>
      </w:r>
      <w:r w:rsidR="00482EBF" w:rsidRPr="00F33A46">
        <w:rPr>
          <w:rFonts w:ascii="Times New Roman" w:hAnsi="Times New Roman" w:cs="Times New Roman"/>
          <w:sz w:val="24"/>
          <w:szCs w:val="24"/>
        </w:rPr>
        <w:t>i</w:t>
      </w:r>
      <w:r w:rsidR="00416C42" w:rsidRPr="00F33A46">
        <w:rPr>
          <w:rFonts w:ascii="Times New Roman" w:hAnsi="Times New Roman" w:cs="Times New Roman"/>
          <w:sz w:val="24"/>
          <w:szCs w:val="24"/>
        </w:rPr>
        <w:t>s a 12-nation pact of partnering</w:t>
      </w:r>
      <w:r w:rsidR="00482EBF" w:rsidRPr="00F33A46">
        <w:rPr>
          <w:rFonts w:ascii="Times New Roman" w:hAnsi="Times New Roman" w:cs="Times New Roman"/>
          <w:sz w:val="24"/>
          <w:szCs w:val="24"/>
        </w:rPr>
        <w:t xml:space="preserve"> majorly</w:t>
      </w:r>
      <w:r w:rsidR="00416C42" w:rsidRPr="00F33A46">
        <w:rPr>
          <w:rFonts w:ascii="Times New Roman" w:hAnsi="Times New Roman" w:cs="Times New Roman"/>
          <w:sz w:val="24"/>
          <w:szCs w:val="24"/>
        </w:rPr>
        <w:t xml:space="preserve"> in trade</w:t>
      </w:r>
      <w:r w:rsidR="00482EBF" w:rsidRPr="00F33A46">
        <w:rPr>
          <w:rFonts w:ascii="Times New Roman" w:hAnsi="Times New Roman" w:cs="Times New Roman"/>
          <w:sz w:val="24"/>
          <w:szCs w:val="24"/>
        </w:rPr>
        <w:t xml:space="preserve">. </w:t>
      </w:r>
      <w:r w:rsidR="0008651D" w:rsidRPr="00F33A46">
        <w:rPr>
          <w:rFonts w:ascii="Times New Roman" w:hAnsi="Times New Roman" w:cs="Times New Roman"/>
          <w:sz w:val="24"/>
          <w:szCs w:val="24"/>
        </w:rPr>
        <w:t xml:space="preserve">This was a deal set forth to ease </w:t>
      </w:r>
      <w:r w:rsidR="0040601D" w:rsidRPr="00F33A46">
        <w:rPr>
          <w:rFonts w:ascii="Times New Roman" w:hAnsi="Times New Roman" w:cs="Times New Roman"/>
          <w:sz w:val="24"/>
          <w:szCs w:val="24"/>
        </w:rPr>
        <w:t>import</w:t>
      </w:r>
      <w:r w:rsidR="0008651D" w:rsidRPr="00F33A46">
        <w:rPr>
          <w:rFonts w:ascii="Times New Roman" w:hAnsi="Times New Roman" w:cs="Times New Roman"/>
          <w:sz w:val="24"/>
          <w:szCs w:val="24"/>
        </w:rPr>
        <w:t xml:space="preserve"> and export taxes (tariffs)</w:t>
      </w:r>
      <w:r w:rsidR="00966A0C" w:rsidRPr="00F33A46">
        <w:rPr>
          <w:rFonts w:ascii="Times New Roman" w:hAnsi="Times New Roman" w:cs="Times New Roman"/>
          <w:sz w:val="24"/>
          <w:szCs w:val="24"/>
        </w:rPr>
        <w:t xml:space="preserve"> between these countries. In addition, it purposed to </w:t>
      </w:r>
      <w:r w:rsidR="002227AD" w:rsidRPr="00F33A46">
        <w:rPr>
          <w:rFonts w:ascii="Times New Roman" w:hAnsi="Times New Roman" w:cs="Times New Roman"/>
          <w:sz w:val="24"/>
          <w:szCs w:val="24"/>
        </w:rPr>
        <w:t xml:space="preserve">increase the standards for </w:t>
      </w:r>
      <w:r w:rsidR="0033085C" w:rsidRPr="00F33A46">
        <w:rPr>
          <w:rFonts w:ascii="Times New Roman" w:hAnsi="Times New Roman" w:cs="Times New Roman"/>
          <w:sz w:val="24"/>
          <w:szCs w:val="24"/>
        </w:rPr>
        <w:t xml:space="preserve">work time as well as </w:t>
      </w:r>
      <w:r w:rsidR="0040601D" w:rsidRPr="00F33A46">
        <w:rPr>
          <w:rFonts w:ascii="Times New Roman" w:hAnsi="Times New Roman" w:cs="Times New Roman"/>
          <w:sz w:val="24"/>
          <w:szCs w:val="24"/>
        </w:rPr>
        <w:t>salaries</w:t>
      </w:r>
      <w:r w:rsidR="0033085C" w:rsidRPr="00F33A46">
        <w:rPr>
          <w:rFonts w:ascii="Times New Roman" w:hAnsi="Times New Roman" w:cs="Times New Roman"/>
          <w:sz w:val="24"/>
          <w:szCs w:val="24"/>
        </w:rPr>
        <w:t xml:space="preserve">/wages, improve working conditions, </w:t>
      </w:r>
      <w:r w:rsidR="00676594" w:rsidRPr="00F33A46">
        <w:rPr>
          <w:rFonts w:ascii="Times New Roman" w:hAnsi="Times New Roman" w:cs="Times New Roman"/>
          <w:sz w:val="24"/>
          <w:szCs w:val="24"/>
        </w:rPr>
        <w:t xml:space="preserve">curtail environmental abuse, </w:t>
      </w:r>
      <w:r w:rsidR="002320AB" w:rsidRPr="00F33A46">
        <w:rPr>
          <w:rFonts w:ascii="Times New Roman" w:hAnsi="Times New Roman" w:cs="Times New Roman"/>
          <w:sz w:val="24"/>
          <w:szCs w:val="24"/>
        </w:rPr>
        <w:t>and protect</w:t>
      </w:r>
      <w:r w:rsidR="00676594" w:rsidRPr="00F33A46">
        <w:rPr>
          <w:rFonts w:ascii="Times New Roman" w:hAnsi="Times New Roman" w:cs="Times New Roman"/>
          <w:sz w:val="24"/>
          <w:szCs w:val="24"/>
        </w:rPr>
        <w:t xml:space="preserve"> industries within these states, among other </w:t>
      </w:r>
      <w:r w:rsidR="00F40308" w:rsidRPr="00F33A46">
        <w:rPr>
          <w:rFonts w:ascii="Times New Roman" w:hAnsi="Times New Roman" w:cs="Times New Roman"/>
          <w:sz w:val="24"/>
          <w:szCs w:val="24"/>
        </w:rPr>
        <w:t>good projections. Adherence to these promises means a lot of opportunities to the US</w:t>
      </w:r>
      <w:r w:rsidR="00D37724" w:rsidRPr="00F33A46">
        <w:rPr>
          <w:rFonts w:ascii="Times New Roman" w:hAnsi="Times New Roman" w:cs="Times New Roman"/>
          <w:sz w:val="24"/>
          <w:szCs w:val="24"/>
        </w:rPr>
        <w:t xml:space="preserve"> workers and business organizations. Companies producing to the </w:t>
      </w:r>
      <w:r w:rsidR="0040601D" w:rsidRPr="00F33A46">
        <w:rPr>
          <w:rFonts w:ascii="Times New Roman" w:hAnsi="Times New Roman" w:cs="Times New Roman"/>
          <w:sz w:val="24"/>
          <w:szCs w:val="24"/>
        </w:rPr>
        <w:t>off sea</w:t>
      </w:r>
      <w:r w:rsidR="00D057CF" w:rsidRPr="00F33A46">
        <w:rPr>
          <w:rFonts w:ascii="Times New Roman" w:hAnsi="Times New Roman" w:cs="Times New Roman"/>
          <w:sz w:val="24"/>
          <w:szCs w:val="24"/>
        </w:rPr>
        <w:t xml:space="preserve"> market was a good is a good deal as they earn foreign exchange. </w:t>
      </w:r>
      <w:r w:rsidR="002320AB" w:rsidRPr="00F33A46">
        <w:rPr>
          <w:rFonts w:ascii="Times New Roman" w:hAnsi="Times New Roman" w:cs="Times New Roman"/>
          <w:sz w:val="24"/>
          <w:szCs w:val="24"/>
        </w:rPr>
        <w:t xml:space="preserve">The </w:t>
      </w:r>
      <w:r w:rsidR="0040601D" w:rsidRPr="00F33A46">
        <w:rPr>
          <w:rFonts w:ascii="Times New Roman" w:hAnsi="Times New Roman" w:cs="Times New Roman"/>
          <w:sz w:val="24"/>
          <w:szCs w:val="24"/>
        </w:rPr>
        <w:t>opportunity</w:t>
      </w:r>
      <w:r w:rsidR="002320AB" w:rsidRPr="00F33A46">
        <w:rPr>
          <w:rFonts w:ascii="Times New Roman" w:hAnsi="Times New Roman" w:cs="Times New Roman"/>
          <w:sz w:val="24"/>
          <w:szCs w:val="24"/>
        </w:rPr>
        <w:t xml:space="preserve"> is the creation of greater economic presence hence </w:t>
      </w:r>
      <w:r w:rsidR="006A3C8B" w:rsidRPr="00F33A46">
        <w:rPr>
          <w:rFonts w:ascii="Times New Roman" w:hAnsi="Times New Roman" w:cs="Times New Roman"/>
          <w:sz w:val="24"/>
          <w:szCs w:val="24"/>
        </w:rPr>
        <w:t>increased interest in the free flow of goods. Violent free economic environment is another opportunity that is created when the country helps other countries grow</w:t>
      </w:r>
      <w:r w:rsidR="00C1557A" w:rsidRPr="00F33A46">
        <w:rPr>
          <w:rFonts w:ascii="Times New Roman" w:hAnsi="Times New Roman" w:cs="Times New Roman"/>
          <w:sz w:val="24"/>
          <w:szCs w:val="24"/>
        </w:rPr>
        <w:t xml:space="preserve"> (Ann, 2017). </w:t>
      </w:r>
    </w:p>
    <w:p w:rsidR="006B54B2" w:rsidRPr="00F33A46" w:rsidRDefault="006B54B2" w:rsidP="00F33A46">
      <w:pPr>
        <w:spacing w:before="100" w:beforeAutospacing="1" w:after="100" w:afterAutospacing="1" w:line="480" w:lineRule="auto"/>
        <w:contextualSpacing/>
        <w:rPr>
          <w:rFonts w:ascii="Times New Roman" w:hAnsi="Times New Roman" w:cs="Times New Roman"/>
          <w:sz w:val="24"/>
          <w:szCs w:val="24"/>
        </w:rPr>
      </w:pPr>
      <w:r w:rsidRPr="00F33A46">
        <w:rPr>
          <w:rFonts w:ascii="Times New Roman" w:hAnsi="Times New Roman" w:cs="Times New Roman"/>
          <w:color w:val="222222"/>
          <w:sz w:val="24"/>
          <w:szCs w:val="24"/>
          <w:shd w:val="clear" w:color="auto" w:fill="FFFFFF"/>
        </w:rPr>
        <w:t>.</w:t>
      </w:r>
    </w:p>
    <w:p w:rsidR="0010333C" w:rsidRPr="00F33A46" w:rsidRDefault="00D95C6C" w:rsidP="00F33A46">
      <w:pPr>
        <w:numPr>
          <w:ilvl w:val="0"/>
          <w:numId w:val="1"/>
        </w:numPr>
        <w:spacing w:before="100" w:beforeAutospacing="1" w:after="100" w:afterAutospacing="1" w:line="480" w:lineRule="auto"/>
        <w:ind w:left="0"/>
        <w:contextualSpacing/>
        <w:rPr>
          <w:rFonts w:ascii="Times New Roman" w:hAnsi="Times New Roman" w:cs="Times New Roman"/>
          <w:sz w:val="24"/>
          <w:szCs w:val="24"/>
        </w:rPr>
      </w:pPr>
      <w:r w:rsidRPr="00F33A46">
        <w:rPr>
          <w:rFonts w:ascii="Times New Roman" w:hAnsi="Times New Roman" w:cs="Times New Roman"/>
          <w:i/>
          <w:sz w:val="24"/>
          <w:szCs w:val="24"/>
        </w:rPr>
        <w:t>The AFL-CIO, a labor union organization, argued, “Unfortunately, it is becoming clear the TPP will not create jobs, protect the environment and ensure safe imports.” Expl</w:t>
      </w:r>
      <w:r w:rsidRPr="00F33A46">
        <w:rPr>
          <w:rFonts w:ascii="Times New Roman" w:hAnsi="Times New Roman" w:cs="Times New Roman"/>
          <w:i/>
          <w:sz w:val="24"/>
          <w:szCs w:val="24"/>
        </w:rPr>
        <w:t>ain what is meant by this statement</w:t>
      </w:r>
      <w:r w:rsidRPr="00F33A46">
        <w:rPr>
          <w:rFonts w:ascii="Times New Roman" w:hAnsi="Times New Roman" w:cs="Times New Roman"/>
          <w:sz w:val="24"/>
          <w:szCs w:val="24"/>
        </w:rPr>
        <w:t>.</w:t>
      </w:r>
    </w:p>
    <w:p w:rsidR="005B7F89" w:rsidRPr="00F33A46" w:rsidRDefault="00E60F73" w:rsidP="00292C52">
      <w:pPr>
        <w:spacing w:before="100" w:beforeAutospacing="1" w:after="100" w:afterAutospacing="1" w:line="480" w:lineRule="auto"/>
        <w:ind w:firstLine="720"/>
        <w:contextualSpacing/>
        <w:rPr>
          <w:rFonts w:ascii="Times New Roman" w:hAnsi="Times New Roman" w:cs="Times New Roman"/>
          <w:sz w:val="24"/>
          <w:szCs w:val="24"/>
        </w:rPr>
      </w:pPr>
      <w:r w:rsidRPr="00F33A46">
        <w:rPr>
          <w:rFonts w:ascii="Times New Roman" w:hAnsi="Times New Roman" w:cs="Times New Roman"/>
          <w:sz w:val="24"/>
          <w:szCs w:val="24"/>
        </w:rPr>
        <w:t>The argument was based on what happened in 2015 – 2 million jobs were lost to what they said was bad trade rules</w:t>
      </w:r>
      <w:r w:rsidR="00ED6394" w:rsidRPr="00F33A46">
        <w:rPr>
          <w:rFonts w:ascii="Times New Roman" w:hAnsi="Times New Roman" w:cs="Times New Roman"/>
          <w:sz w:val="24"/>
          <w:szCs w:val="24"/>
        </w:rPr>
        <w:t xml:space="preserve"> with TPP nations. </w:t>
      </w:r>
      <w:r w:rsidR="001C6635" w:rsidRPr="00F33A46">
        <w:rPr>
          <w:rFonts w:ascii="Times New Roman" w:hAnsi="Times New Roman" w:cs="Times New Roman"/>
          <w:sz w:val="24"/>
          <w:szCs w:val="24"/>
        </w:rPr>
        <w:t xml:space="preserve">Worse still, wage level of the American workers was </w:t>
      </w:r>
      <w:r w:rsidR="00B549F4" w:rsidRPr="00F33A46">
        <w:rPr>
          <w:rFonts w:ascii="Times New Roman" w:hAnsi="Times New Roman" w:cs="Times New Roman"/>
          <w:sz w:val="24"/>
          <w:szCs w:val="24"/>
        </w:rPr>
        <w:t xml:space="preserve">cut off by 30 percent. </w:t>
      </w:r>
    </w:p>
    <w:p w:rsidR="001B14DC" w:rsidRPr="00F33A46" w:rsidRDefault="00204ECA" w:rsidP="00F33A46">
      <w:pPr>
        <w:spacing w:before="100" w:beforeAutospacing="1" w:after="100" w:afterAutospacing="1" w:line="480" w:lineRule="auto"/>
        <w:contextualSpacing/>
        <w:rPr>
          <w:rFonts w:ascii="Times New Roman" w:hAnsi="Times New Roman" w:cs="Times New Roman"/>
          <w:sz w:val="24"/>
          <w:szCs w:val="24"/>
        </w:rPr>
      </w:pPr>
      <w:r w:rsidRPr="00F33A46">
        <w:rPr>
          <w:rFonts w:ascii="Times New Roman" w:hAnsi="Times New Roman" w:cs="Times New Roman"/>
          <w:sz w:val="24"/>
          <w:szCs w:val="24"/>
        </w:rPr>
        <w:t xml:space="preserve">The </w:t>
      </w:r>
      <w:r w:rsidRPr="00F33A46">
        <w:rPr>
          <w:rFonts w:ascii="Times New Roman" w:hAnsi="Times New Roman" w:cs="Times New Roman"/>
          <w:sz w:val="24"/>
          <w:szCs w:val="24"/>
        </w:rPr>
        <w:t>AFL-CIO</w:t>
      </w:r>
      <w:r w:rsidRPr="00F33A46">
        <w:rPr>
          <w:rFonts w:ascii="Times New Roman" w:hAnsi="Times New Roman" w:cs="Times New Roman"/>
          <w:sz w:val="24"/>
          <w:szCs w:val="24"/>
        </w:rPr>
        <w:t xml:space="preserve"> brought hope to the US workers by </w:t>
      </w:r>
      <w:r w:rsidR="001F7EA0" w:rsidRPr="00F33A46">
        <w:rPr>
          <w:rFonts w:ascii="Times New Roman" w:hAnsi="Times New Roman" w:cs="Times New Roman"/>
          <w:sz w:val="24"/>
          <w:szCs w:val="24"/>
        </w:rPr>
        <w:t xml:space="preserve">seeking the reopening of NAFTA as TPP did not work for the working people. </w:t>
      </w:r>
      <w:r w:rsidR="001B14DC" w:rsidRPr="00F33A46">
        <w:rPr>
          <w:rFonts w:ascii="Times New Roman" w:hAnsi="Times New Roman" w:cs="Times New Roman"/>
          <w:sz w:val="24"/>
          <w:szCs w:val="24"/>
        </w:rPr>
        <w:t>NAFTA policy had a fair and just strategies for the economy (</w:t>
      </w:r>
      <w:r w:rsidR="001B14DC" w:rsidRPr="00F33A46">
        <w:rPr>
          <w:rFonts w:ascii="Times New Roman" w:hAnsi="Times New Roman" w:cs="Times New Roman"/>
          <w:sz w:val="24"/>
          <w:szCs w:val="24"/>
        </w:rPr>
        <w:t>AFL-CIO</w:t>
      </w:r>
      <w:r w:rsidR="001B14DC" w:rsidRPr="00F33A46">
        <w:rPr>
          <w:rFonts w:ascii="Times New Roman" w:hAnsi="Times New Roman" w:cs="Times New Roman"/>
          <w:sz w:val="24"/>
          <w:szCs w:val="24"/>
        </w:rPr>
        <w:t xml:space="preserve">). </w:t>
      </w:r>
      <w:r w:rsidR="00EC2759" w:rsidRPr="00F33A46">
        <w:rPr>
          <w:rFonts w:ascii="Times New Roman" w:hAnsi="Times New Roman" w:cs="Times New Roman"/>
          <w:sz w:val="24"/>
          <w:szCs w:val="24"/>
        </w:rPr>
        <w:t xml:space="preserve">The position that </w:t>
      </w:r>
      <w:r w:rsidR="00EC2759" w:rsidRPr="00F33A46">
        <w:rPr>
          <w:rFonts w:ascii="Times New Roman" w:hAnsi="Times New Roman" w:cs="Times New Roman"/>
          <w:sz w:val="24"/>
          <w:szCs w:val="24"/>
        </w:rPr>
        <w:t>AFL-CIO</w:t>
      </w:r>
      <w:r w:rsidR="00EC2759" w:rsidRPr="00F33A46">
        <w:rPr>
          <w:rFonts w:ascii="Times New Roman" w:hAnsi="Times New Roman" w:cs="Times New Roman"/>
          <w:sz w:val="24"/>
          <w:szCs w:val="24"/>
        </w:rPr>
        <w:t xml:space="preserve"> stood by was to never relent </w:t>
      </w:r>
      <w:r w:rsidR="00CD590D" w:rsidRPr="00F33A46">
        <w:rPr>
          <w:rFonts w:ascii="Times New Roman" w:hAnsi="Times New Roman" w:cs="Times New Roman"/>
          <w:sz w:val="24"/>
          <w:szCs w:val="24"/>
        </w:rPr>
        <w:t>until</w:t>
      </w:r>
      <w:r w:rsidR="00EC2759" w:rsidRPr="00F33A46">
        <w:rPr>
          <w:rFonts w:ascii="Times New Roman" w:hAnsi="Times New Roman" w:cs="Times New Roman"/>
          <w:sz w:val="24"/>
          <w:szCs w:val="24"/>
        </w:rPr>
        <w:t xml:space="preserve"> </w:t>
      </w:r>
      <w:r w:rsidR="00CD590D" w:rsidRPr="00F33A46">
        <w:rPr>
          <w:rFonts w:ascii="Times New Roman" w:hAnsi="Times New Roman" w:cs="Times New Roman"/>
          <w:sz w:val="24"/>
          <w:szCs w:val="24"/>
        </w:rPr>
        <w:t>everyone</w:t>
      </w:r>
      <w:r w:rsidR="00EC2759" w:rsidRPr="00F33A46">
        <w:rPr>
          <w:rFonts w:ascii="Times New Roman" w:hAnsi="Times New Roman" w:cs="Times New Roman"/>
          <w:sz w:val="24"/>
          <w:szCs w:val="24"/>
        </w:rPr>
        <w:t xml:space="preserve"> </w:t>
      </w:r>
      <w:r w:rsidR="00C05FA9" w:rsidRPr="00F33A46">
        <w:rPr>
          <w:rFonts w:ascii="Times New Roman" w:hAnsi="Times New Roman" w:cs="Times New Roman"/>
          <w:sz w:val="24"/>
          <w:szCs w:val="24"/>
        </w:rPr>
        <w:t xml:space="preserve">earned a fair wage, worked in a good </w:t>
      </w:r>
      <w:r w:rsidR="00CD590D" w:rsidRPr="00F33A46">
        <w:rPr>
          <w:rFonts w:ascii="Times New Roman" w:hAnsi="Times New Roman" w:cs="Times New Roman"/>
          <w:sz w:val="24"/>
          <w:szCs w:val="24"/>
        </w:rPr>
        <w:t>environment and had a good job (Richard, 2018).</w:t>
      </w:r>
    </w:p>
    <w:p w:rsidR="00E341F0" w:rsidRPr="00F33A46" w:rsidRDefault="00D95C6C" w:rsidP="00F33A46">
      <w:pPr>
        <w:numPr>
          <w:ilvl w:val="0"/>
          <w:numId w:val="1"/>
        </w:numPr>
        <w:spacing w:before="100" w:beforeAutospacing="1" w:after="100" w:afterAutospacing="1" w:line="480" w:lineRule="auto"/>
        <w:ind w:left="0"/>
        <w:contextualSpacing/>
        <w:rPr>
          <w:rFonts w:ascii="Times New Roman" w:hAnsi="Times New Roman" w:cs="Times New Roman"/>
          <w:i/>
          <w:sz w:val="24"/>
          <w:szCs w:val="24"/>
        </w:rPr>
      </w:pPr>
      <w:r w:rsidRPr="00F33A46">
        <w:rPr>
          <w:rFonts w:ascii="Times New Roman" w:hAnsi="Times New Roman" w:cs="Times New Roman"/>
          <w:i/>
          <w:sz w:val="24"/>
          <w:szCs w:val="24"/>
        </w:rPr>
        <w:t>Does eliminating restrictions on international trade help workers and consumers in the United States, or does it hurt them? Discuss.</w:t>
      </w:r>
    </w:p>
    <w:p w:rsidR="00E341F0" w:rsidRPr="00F33A46" w:rsidRDefault="00633F0B" w:rsidP="00292C52">
      <w:pPr>
        <w:spacing w:before="100" w:beforeAutospacing="1" w:after="100" w:afterAutospacing="1" w:line="480" w:lineRule="auto"/>
        <w:ind w:firstLine="720"/>
        <w:contextualSpacing/>
        <w:rPr>
          <w:rFonts w:ascii="Times New Roman" w:hAnsi="Times New Roman" w:cs="Times New Roman"/>
          <w:sz w:val="24"/>
          <w:szCs w:val="24"/>
        </w:rPr>
      </w:pPr>
      <w:r w:rsidRPr="00F33A46">
        <w:rPr>
          <w:rFonts w:ascii="Times New Roman" w:hAnsi="Times New Roman" w:cs="Times New Roman"/>
          <w:sz w:val="24"/>
          <w:szCs w:val="24"/>
        </w:rPr>
        <w:lastRenderedPageBreak/>
        <w:t>Elimination of international tr</w:t>
      </w:r>
      <w:r w:rsidR="004A22D9" w:rsidRPr="00F33A46">
        <w:rPr>
          <w:rFonts w:ascii="Times New Roman" w:hAnsi="Times New Roman" w:cs="Times New Roman"/>
          <w:sz w:val="24"/>
          <w:szCs w:val="24"/>
        </w:rPr>
        <w:t>ade hurts workers and consumers a</w:t>
      </w:r>
      <w:r w:rsidRPr="00F33A46">
        <w:rPr>
          <w:rFonts w:ascii="Times New Roman" w:hAnsi="Times New Roman" w:cs="Times New Roman"/>
          <w:sz w:val="24"/>
          <w:szCs w:val="24"/>
        </w:rPr>
        <w:t>s the argument goes, “nobody is self-sufficient</w:t>
      </w:r>
      <w:r w:rsidR="004A22D9" w:rsidRPr="00F33A46">
        <w:rPr>
          <w:rFonts w:ascii="Times New Roman" w:hAnsi="Times New Roman" w:cs="Times New Roman"/>
          <w:sz w:val="24"/>
          <w:szCs w:val="24"/>
        </w:rPr>
        <w:t>.</w:t>
      </w:r>
      <w:r w:rsidRPr="00F33A46">
        <w:rPr>
          <w:rFonts w:ascii="Times New Roman" w:hAnsi="Times New Roman" w:cs="Times New Roman"/>
          <w:sz w:val="24"/>
          <w:szCs w:val="24"/>
        </w:rPr>
        <w:t>”</w:t>
      </w:r>
      <w:r w:rsidR="004A22D9" w:rsidRPr="00F33A46">
        <w:rPr>
          <w:rFonts w:ascii="Times New Roman" w:hAnsi="Times New Roman" w:cs="Times New Roman"/>
          <w:sz w:val="24"/>
          <w:szCs w:val="24"/>
        </w:rPr>
        <w:t xml:space="preserve"> US is a big economy. Despite that, it needs international trade. Workers will be hurt by the </w:t>
      </w:r>
      <w:r w:rsidR="006B1C55" w:rsidRPr="00F33A46">
        <w:rPr>
          <w:rFonts w:ascii="Times New Roman" w:hAnsi="Times New Roman" w:cs="Times New Roman"/>
          <w:sz w:val="24"/>
          <w:szCs w:val="24"/>
        </w:rPr>
        <w:t xml:space="preserve">reduced business. Doing away with international trade means a lost market to the companies and </w:t>
      </w:r>
      <w:r w:rsidR="00AC5946" w:rsidRPr="00F33A46">
        <w:rPr>
          <w:rFonts w:ascii="Times New Roman" w:hAnsi="Times New Roman" w:cs="Times New Roman"/>
          <w:sz w:val="24"/>
          <w:szCs w:val="24"/>
        </w:rPr>
        <w:t>corporations</w:t>
      </w:r>
      <w:r w:rsidR="006B1C55" w:rsidRPr="00F33A46">
        <w:rPr>
          <w:rFonts w:ascii="Times New Roman" w:hAnsi="Times New Roman" w:cs="Times New Roman"/>
          <w:sz w:val="24"/>
          <w:szCs w:val="24"/>
        </w:rPr>
        <w:t xml:space="preserve"> and this affects workers directly as business goes down and </w:t>
      </w:r>
      <w:r w:rsidR="00AC5946" w:rsidRPr="00F33A46">
        <w:rPr>
          <w:rFonts w:ascii="Times New Roman" w:hAnsi="Times New Roman" w:cs="Times New Roman"/>
          <w:sz w:val="24"/>
          <w:szCs w:val="24"/>
        </w:rPr>
        <w:t xml:space="preserve">wages fall. </w:t>
      </w:r>
      <w:r w:rsidR="00A6718C" w:rsidRPr="00F33A46">
        <w:rPr>
          <w:rFonts w:ascii="Times New Roman" w:hAnsi="Times New Roman" w:cs="Times New Roman"/>
          <w:sz w:val="24"/>
          <w:szCs w:val="24"/>
        </w:rPr>
        <w:t xml:space="preserve">Other companies still will lose business as they cannot access raw materials to </w:t>
      </w:r>
      <w:r w:rsidR="00F259B9" w:rsidRPr="00F33A46">
        <w:rPr>
          <w:rFonts w:ascii="Times New Roman" w:hAnsi="Times New Roman" w:cs="Times New Roman"/>
          <w:sz w:val="24"/>
          <w:szCs w:val="24"/>
        </w:rPr>
        <w:t>their manufacturing activities.</w:t>
      </w:r>
    </w:p>
    <w:p w:rsidR="005F2068" w:rsidRPr="00F33A46" w:rsidRDefault="005F2068" w:rsidP="00292C52">
      <w:pPr>
        <w:spacing w:before="100" w:beforeAutospacing="1" w:after="100" w:afterAutospacing="1" w:line="480" w:lineRule="auto"/>
        <w:ind w:firstLine="720"/>
        <w:contextualSpacing/>
        <w:rPr>
          <w:rFonts w:ascii="Times New Roman" w:hAnsi="Times New Roman" w:cs="Times New Roman"/>
          <w:sz w:val="24"/>
          <w:szCs w:val="24"/>
        </w:rPr>
      </w:pPr>
      <w:r w:rsidRPr="00F33A46">
        <w:rPr>
          <w:rFonts w:ascii="Times New Roman" w:hAnsi="Times New Roman" w:cs="Times New Roman"/>
          <w:sz w:val="24"/>
          <w:szCs w:val="24"/>
        </w:rPr>
        <w:t>Consumers on the other hand will be constrained from the choice of products considering that con</w:t>
      </w:r>
      <w:r w:rsidR="00870517" w:rsidRPr="00F33A46">
        <w:rPr>
          <w:rFonts w:ascii="Times New Roman" w:hAnsi="Times New Roman" w:cs="Times New Roman"/>
          <w:sz w:val="24"/>
          <w:szCs w:val="24"/>
        </w:rPr>
        <w:t xml:space="preserve">sumers are distinguished by preferences. They also will not have the utility commodities that are </w:t>
      </w:r>
      <w:r w:rsidR="00A6718C" w:rsidRPr="00F33A46">
        <w:rPr>
          <w:rFonts w:ascii="Times New Roman" w:hAnsi="Times New Roman" w:cs="Times New Roman"/>
          <w:sz w:val="24"/>
          <w:szCs w:val="24"/>
        </w:rPr>
        <w:t xml:space="preserve">not produced within the US. </w:t>
      </w:r>
    </w:p>
    <w:p w:rsidR="0010333C" w:rsidRPr="00F33A46" w:rsidRDefault="00D95C6C" w:rsidP="00F33A46">
      <w:pPr>
        <w:pStyle w:val="ListParagraph"/>
        <w:numPr>
          <w:ilvl w:val="0"/>
          <w:numId w:val="2"/>
        </w:numPr>
        <w:spacing w:before="100" w:beforeAutospacing="1" w:after="100" w:afterAutospacing="1" w:line="480" w:lineRule="auto"/>
        <w:ind w:left="0"/>
        <w:rPr>
          <w:rFonts w:ascii="Times New Roman" w:hAnsi="Times New Roman" w:cs="Times New Roman"/>
          <w:i/>
          <w:sz w:val="24"/>
          <w:szCs w:val="24"/>
        </w:rPr>
      </w:pPr>
      <w:r w:rsidRPr="00F33A46">
        <w:rPr>
          <w:rFonts w:ascii="Times New Roman" w:hAnsi="Times New Roman" w:cs="Times New Roman"/>
          <w:i/>
          <w:sz w:val="24"/>
          <w:szCs w:val="24"/>
        </w:rPr>
        <w:t>President Trump has subsequently withdrawn the US from the TPP Agreement. What were hi</w:t>
      </w:r>
      <w:r w:rsidRPr="00F33A46">
        <w:rPr>
          <w:rFonts w:ascii="Times New Roman" w:hAnsi="Times New Roman" w:cs="Times New Roman"/>
          <w:i/>
          <w:sz w:val="24"/>
          <w:szCs w:val="24"/>
        </w:rPr>
        <w:t>s reasons for doing so? Compare those reasons to Obama’s argument for joining TPP. What is your opinion of who’s right? Defend your position with economic reasoning?</w:t>
      </w:r>
    </w:p>
    <w:p w:rsidR="00A767CF" w:rsidRPr="00F33A46" w:rsidRDefault="00DC7D1D" w:rsidP="00F33A46">
      <w:pPr>
        <w:spacing w:before="100" w:beforeAutospacing="1" w:after="100" w:afterAutospacing="1" w:line="480" w:lineRule="auto"/>
        <w:ind w:firstLine="360"/>
        <w:contextualSpacing/>
        <w:rPr>
          <w:rFonts w:ascii="Times New Roman" w:hAnsi="Times New Roman" w:cs="Times New Roman"/>
          <w:sz w:val="24"/>
          <w:szCs w:val="24"/>
        </w:rPr>
      </w:pPr>
      <w:r w:rsidRPr="00F33A46">
        <w:rPr>
          <w:rFonts w:ascii="Times New Roman" w:hAnsi="Times New Roman" w:cs="Times New Roman"/>
          <w:sz w:val="24"/>
          <w:szCs w:val="24"/>
        </w:rPr>
        <w:t xml:space="preserve">Trump arguments were off the TPP although it had not been approved by the Congress. </w:t>
      </w:r>
      <w:r w:rsidR="00A767CF" w:rsidRPr="00F33A46">
        <w:rPr>
          <w:rFonts w:ascii="Times New Roman" w:hAnsi="Times New Roman" w:cs="Times New Roman"/>
          <w:sz w:val="24"/>
          <w:szCs w:val="24"/>
        </w:rPr>
        <w:t xml:space="preserve">He said that the era that </w:t>
      </w:r>
      <w:r w:rsidR="004B6274" w:rsidRPr="00F33A46">
        <w:rPr>
          <w:rFonts w:ascii="Times New Roman" w:hAnsi="Times New Roman" w:cs="Times New Roman"/>
          <w:sz w:val="24"/>
          <w:szCs w:val="24"/>
        </w:rPr>
        <w:t xml:space="preserve">multinationals imposed trade agreements to define </w:t>
      </w:r>
      <w:r w:rsidR="00A767CF" w:rsidRPr="00F33A46">
        <w:rPr>
          <w:rFonts w:ascii="Times New Roman" w:hAnsi="Times New Roman" w:cs="Times New Roman"/>
          <w:sz w:val="24"/>
          <w:szCs w:val="24"/>
        </w:rPr>
        <w:t xml:space="preserve">international trade was gone. </w:t>
      </w:r>
      <w:r w:rsidR="0023226F" w:rsidRPr="00F33A46">
        <w:rPr>
          <w:rFonts w:ascii="Times New Roman" w:hAnsi="Times New Roman" w:cs="Times New Roman"/>
          <w:sz w:val="24"/>
          <w:szCs w:val="24"/>
        </w:rPr>
        <w:t>Showing superiority and failing to conform to odd trade rules</w:t>
      </w:r>
      <w:r w:rsidR="0065167F" w:rsidRPr="00F33A46">
        <w:rPr>
          <w:rFonts w:ascii="Times New Roman" w:hAnsi="Times New Roman" w:cs="Times New Roman"/>
          <w:sz w:val="24"/>
          <w:szCs w:val="24"/>
        </w:rPr>
        <w:t xml:space="preserve">, he said he would take strict rules against American competitors. He called Obama’s approach </w:t>
      </w:r>
      <w:r w:rsidR="00161B24" w:rsidRPr="00F33A46">
        <w:rPr>
          <w:rFonts w:ascii="Times New Roman" w:hAnsi="Times New Roman" w:cs="Times New Roman"/>
          <w:sz w:val="24"/>
          <w:szCs w:val="24"/>
        </w:rPr>
        <w:t>“longstanding Republican orthodoxy</w:t>
      </w:r>
      <w:r w:rsidR="003042A4" w:rsidRPr="00F33A46">
        <w:rPr>
          <w:rFonts w:ascii="Times New Roman" w:hAnsi="Times New Roman" w:cs="Times New Roman"/>
          <w:sz w:val="24"/>
          <w:szCs w:val="24"/>
        </w:rPr>
        <w:t>”</w:t>
      </w:r>
      <w:r w:rsidR="00161B24" w:rsidRPr="00F33A46">
        <w:rPr>
          <w:rFonts w:ascii="Times New Roman" w:hAnsi="Times New Roman" w:cs="Times New Roman"/>
          <w:sz w:val="24"/>
          <w:szCs w:val="24"/>
        </w:rPr>
        <w:t xml:space="preserve">. He said </w:t>
      </w:r>
      <w:r w:rsidR="003042A4" w:rsidRPr="00F33A46">
        <w:rPr>
          <w:rFonts w:ascii="Times New Roman" w:hAnsi="Times New Roman" w:cs="Times New Roman"/>
          <w:color w:val="333333"/>
          <w:sz w:val="24"/>
          <w:szCs w:val="24"/>
          <w:shd w:val="clear" w:color="auto" w:fill="FFFFFF"/>
        </w:rPr>
        <w:t>“We’re going to stop the ridiculous trade deals that have taken everybody out of our country and taken companies out of our country</w:t>
      </w:r>
      <w:r w:rsidR="003042A4" w:rsidRPr="00F33A46">
        <w:rPr>
          <w:rFonts w:ascii="Times New Roman" w:hAnsi="Times New Roman" w:cs="Times New Roman"/>
          <w:color w:val="333333"/>
          <w:sz w:val="24"/>
          <w:szCs w:val="24"/>
          <w:shd w:val="clear" w:color="auto" w:fill="FFFFFF"/>
        </w:rPr>
        <w:t>, and it’s going to be reversed.</w:t>
      </w:r>
      <w:r w:rsidR="003042A4" w:rsidRPr="00F33A46">
        <w:rPr>
          <w:rFonts w:ascii="Times New Roman" w:hAnsi="Times New Roman" w:cs="Times New Roman"/>
          <w:color w:val="333333"/>
          <w:sz w:val="24"/>
          <w:szCs w:val="24"/>
          <w:shd w:val="clear" w:color="auto" w:fill="FFFFFF"/>
        </w:rPr>
        <w:t>”</w:t>
      </w:r>
      <w:r w:rsidR="003042A4" w:rsidRPr="00F33A46">
        <w:rPr>
          <w:rFonts w:ascii="Times New Roman" w:hAnsi="Times New Roman" w:cs="Times New Roman"/>
          <w:color w:val="333333"/>
          <w:sz w:val="24"/>
          <w:szCs w:val="24"/>
          <w:shd w:val="clear" w:color="auto" w:fill="FFFFFF"/>
        </w:rPr>
        <w:t xml:space="preserve"> He recommended trade </w:t>
      </w:r>
      <w:r w:rsidR="006A2EAF" w:rsidRPr="00F33A46">
        <w:rPr>
          <w:rFonts w:ascii="Times New Roman" w:hAnsi="Times New Roman" w:cs="Times New Roman"/>
          <w:color w:val="333333"/>
          <w:sz w:val="24"/>
          <w:szCs w:val="24"/>
          <w:shd w:val="clear" w:color="auto" w:fill="FFFFFF"/>
        </w:rPr>
        <w:t xml:space="preserve">deals with individual parties (Peter, 2017). </w:t>
      </w:r>
    </w:p>
    <w:p w:rsidR="003E5BEC" w:rsidRPr="00F33A46" w:rsidRDefault="00097FA5" w:rsidP="00F33A46">
      <w:pPr>
        <w:spacing w:before="100" w:beforeAutospacing="1" w:after="100" w:afterAutospacing="1" w:line="480" w:lineRule="auto"/>
        <w:ind w:firstLine="360"/>
        <w:contextualSpacing/>
        <w:rPr>
          <w:rFonts w:ascii="Times New Roman" w:hAnsi="Times New Roman" w:cs="Times New Roman"/>
          <w:sz w:val="24"/>
          <w:szCs w:val="24"/>
        </w:rPr>
      </w:pPr>
      <w:r w:rsidRPr="00F33A46">
        <w:rPr>
          <w:rFonts w:ascii="Times New Roman" w:hAnsi="Times New Roman" w:cs="Times New Roman"/>
          <w:sz w:val="24"/>
          <w:szCs w:val="24"/>
        </w:rPr>
        <w:t xml:space="preserve">Obama had a good quest as he sought the intervention. His </w:t>
      </w:r>
      <w:r w:rsidR="00863D8B" w:rsidRPr="00F33A46">
        <w:rPr>
          <w:rFonts w:ascii="Times New Roman" w:hAnsi="Times New Roman" w:cs="Times New Roman"/>
          <w:sz w:val="24"/>
          <w:szCs w:val="24"/>
        </w:rPr>
        <w:t xml:space="preserve">aim was to cultivate for friendship in an economic way as a means of binding the pacific nations. </w:t>
      </w:r>
      <w:r w:rsidR="000063B6" w:rsidRPr="00F33A46">
        <w:rPr>
          <w:rFonts w:ascii="Times New Roman" w:hAnsi="Times New Roman" w:cs="Times New Roman"/>
          <w:sz w:val="24"/>
          <w:szCs w:val="24"/>
        </w:rPr>
        <w:t xml:space="preserve">Worth noting is that this time China’s regional influence was growing and Obama was strategically tackling it. </w:t>
      </w:r>
    </w:p>
    <w:p w:rsidR="003E5BEC" w:rsidRPr="00F33A46" w:rsidRDefault="003E5BEC" w:rsidP="00F33A46">
      <w:pPr>
        <w:spacing w:before="100" w:beforeAutospacing="1" w:after="100" w:afterAutospacing="1" w:line="480" w:lineRule="auto"/>
        <w:ind w:firstLine="360"/>
        <w:contextualSpacing/>
        <w:rPr>
          <w:rFonts w:ascii="Times New Roman" w:hAnsi="Times New Roman" w:cs="Times New Roman"/>
          <w:sz w:val="24"/>
          <w:szCs w:val="24"/>
        </w:rPr>
      </w:pPr>
      <w:r w:rsidRPr="00F33A46">
        <w:rPr>
          <w:rFonts w:ascii="Times New Roman" w:hAnsi="Times New Roman" w:cs="Times New Roman"/>
          <w:sz w:val="24"/>
          <w:szCs w:val="24"/>
        </w:rPr>
        <w:lastRenderedPageBreak/>
        <w:t>I think Obama was right. A partnership is a deal that creates a good environme</w:t>
      </w:r>
      <w:r w:rsidR="00BA7B29" w:rsidRPr="00F33A46">
        <w:rPr>
          <w:rFonts w:ascii="Times New Roman" w:hAnsi="Times New Roman" w:cs="Times New Roman"/>
          <w:sz w:val="24"/>
          <w:szCs w:val="24"/>
        </w:rPr>
        <w:t xml:space="preserve">nt for the growth of economies. With his deal, in the long run America would have increased its share of exports to the Pacific nations and this is growth. Am still not understanding Trump’s quest – individual deals for trade for a big country such as America? That cannot work! America is a large economy, not an individual entity.  </w:t>
      </w:r>
    </w:p>
    <w:p w:rsidR="00C1557A" w:rsidRDefault="00C1557A"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Default="00292C52" w:rsidP="00F33A46">
      <w:pPr>
        <w:spacing w:before="100" w:beforeAutospacing="1" w:after="100" w:afterAutospacing="1" w:line="480" w:lineRule="auto"/>
        <w:rPr>
          <w:rFonts w:ascii="Times New Roman" w:hAnsi="Times New Roman" w:cs="Times New Roman"/>
          <w:sz w:val="24"/>
          <w:szCs w:val="24"/>
        </w:rPr>
      </w:pPr>
    </w:p>
    <w:p w:rsidR="00292C52" w:rsidRPr="00F33A46" w:rsidRDefault="00292C52" w:rsidP="00292C5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557A" w:rsidRPr="00F33A46" w:rsidRDefault="00C1557A" w:rsidP="00292C52">
      <w:pPr>
        <w:spacing w:before="100" w:beforeAutospacing="1" w:after="100" w:afterAutospacing="1" w:line="480" w:lineRule="auto"/>
        <w:ind w:left="720" w:hanging="720"/>
        <w:rPr>
          <w:rFonts w:ascii="Times New Roman" w:hAnsi="Times New Roman" w:cs="Times New Roman"/>
          <w:sz w:val="24"/>
          <w:szCs w:val="24"/>
        </w:rPr>
      </w:pPr>
      <w:r w:rsidRPr="00F33A46">
        <w:rPr>
          <w:rFonts w:ascii="Times New Roman" w:hAnsi="Times New Roman" w:cs="Times New Roman"/>
          <w:sz w:val="24"/>
          <w:szCs w:val="24"/>
        </w:rPr>
        <w:t xml:space="preserve">Ann M. Simmons, (2017). </w:t>
      </w:r>
      <w:r w:rsidRPr="005F535C">
        <w:rPr>
          <w:rFonts w:ascii="Times New Roman" w:hAnsi="Times New Roman" w:cs="Times New Roman"/>
          <w:i/>
          <w:sz w:val="24"/>
          <w:szCs w:val="24"/>
        </w:rPr>
        <w:t>Why the Obama administration thinks the Trans-Pacific Partnership is a good deal.</w:t>
      </w:r>
      <w:r w:rsidRPr="00F33A46">
        <w:rPr>
          <w:rFonts w:ascii="Times New Roman" w:hAnsi="Times New Roman" w:cs="Times New Roman"/>
          <w:sz w:val="24"/>
          <w:szCs w:val="24"/>
        </w:rPr>
        <w:t xml:space="preserve"> Retrieved from Los Angeles Times&gt; http://www.latimes.com/world/global-development/la-fg-global-penny-pritzker-qa-snap-story.html</w:t>
      </w:r>
      <w:bookmarkStart w:id="0" w:name="_GoBack"/>
      <w:bookmarkEnd w:id="0"/>
    </w:p>
    <w:p w:rsidR="00C1557A" w:rsidRPr="00F33A46" w:rsidRDefault="00C1557A" w:rsidP="00292C5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F33A46">
        <w:rPr>
          <w:rFonts w:ascii="Times New Roman" w:hAnsi="Times New Roman" w:cs="Times New Roman"/>
          <w:color w:val="222222"/>
          <w:sz w:val="24"/>
          <w:szCs w:val="24"/>
          <w:shd w:val="clear" w:color="auto" w:fill="FFFFFF"/>
        </w:rPr>
        <w:t>Leamer, E. E., &amp; Stern, R. M. (2017). </w:t>
      </w:r>
      <w:r w:rsidRPr="00F33A46">
        <w:rPr>
          <w:rFonts w:ascii="Times New Roman" w:hAnsi="Times New Roman" w:cs="Times New Roman"/>
          <w:i/>
          <w:iCs/>
          <w:color w:val="222222"/>
          <w:sz w:val="24"/>
          <w:szCs w:val="24"/>
          <w:shd w:val="clear" w:color="auto" w:fill="FFFFFF"/>
        </w:rPr>
        <w:t>Quantitative international economics</w:t>
      </w:r>
      <w:r w:rsidRPr="00F33A46">
        <w:rPr>
          <w:rFonts w:ascii="Times New Roman" w:hAnsi="Times New Roman" w:cs="Times New Roman"/>
          <w:color w:val="222222"/>
          <w:sz w:val="24"/>
          <w:szCs w:val="24"/>
          <w:shd w:val="clear" w:color="auto" w:fill="FFFFFF"/>
        </w:rPr>
        <w:t>. Routledge.</w:t>
      </w:r>
    </w:p>
    <w:p w:rsidR="003E5BEC" w:rsidRPr="00F33A46" w:rsidRDefault="00C1557A" w:rsidP="00292C5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F33A46">
        <w:rPr>
          <w:rFonts w:ascii="Times New Roman" w:hAnsi="Times New Roman" w:cs="Times New Roman"/>
          <w:color w:val="222222"/>
          <w:sz w:val="24"/>
          <w:szCs w:val="24"/>
          <w:shd w:val="clear" w:color="auto" w:fill="FFFFFF"/>
        </w:rPr>
        <w:t>Levchenko, A. A., &amp; Zhang, J. (2016). The evolution of comparative advantage: Measurement and welfare implications. </w:t>
      </w:r>
      <w:r w:rsidRPr="00F33A46">
        <w:rPr>
          <w:rFonts w:ascii="Times New Roman" w:hAnsi="Times New Roman" w:cs="Times New Roman"/>
          <w:i/>
          <w:iCs/>
          <w:color w:val="222222"/>
          <w:sz w:val="24"/>
          <w:szCs w:val="24"/>
          <w:shd w:val="clear" w:color="auto" w:fill="FFFFFF"/>
        </w:rPr>
        <w:t>Journal of Monetary Economics</w:t>
      </w:r>
      <w:r w:rsidRPr="00F33A46">
        <w:rPr>
          <w:rFonts w:ascii="Times New Roman" w:hAnsi="Times New Roman" w:cs="Times New Roman"/>
          <w:color w:val="222222"/>
          <w:sz w:val="24"/>
          <w:szCs w:val="24"/>
          <w:shd w:val="clear" w:color="auto" w:fill="FFFFFF"/>
        </w:rPr>
        <w:t>, </w:t>
      </w:r>
      <w:r w:rsidRPr="00F33A46">
        <w:rPr>
          <w:rFonts w:ascii="Times New Roman" w:hAnsi="Times New Roman" w:cs="Times New Roman"/>
          <w:i/>
          <w:iCs/>
          <w:color w:val="222222"/>
          <w:sz w:val="24"/>
          <w:szCs w:val="24"/>
          <w:shd w:val="clear" w:color="auto" w:fill="FFFFFF"/>
        </w:rPr>
        <w:t>78</w:t>
      </w:r>
      <w:r w:rsidRPr="00F33A46">
        <w:rPr>
          <w:rFonts w:ascii="Times New Roman" w:hAnsi="Times New Roman" w:cs="Times New Roman"/>
          <w:color w:val="222222"/>
          <w:sz w:val="24"/>
          <w:szCs w:val="24"/>
          <w:shd w:val="clear" w:color="auto" w:fill="FFFFFF"/>
        </w:rPr>
        <w:t>, 96-111</w:t>
      </w:r>
    </w:p>
    <w:p w:rsidR="00E341F0" w:rsidRPr="00F33A46" w:rsidRDefault="006A2EAF" w:rsidP="00292C52">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F33A46">
        <w:rPr>
          <w:rFonts w:ascii="Times New Roman" w:hAnsi="Times New Roman" w:cs="Times New Roman"/>
          <w:color w:val="222222"/>
          <w:sz w:val="24"/>
          <w:szCs w:val="24"/>
          <w:shd w:val="clear" w:color="auto" w:fill="FFFFFF"/>
        </w:rPr>
        <w:t xml:space="preserve">Peter Baker, (2017). </w:t>
      </w:r>
      <w:r w:rsidRPr="005F535C">
        <w:rPr>
          <w:rFonts w:ascii="Times New Roman" w:hAnsi="Times New Roman" w:cs="Times New Roman"/>
          <w:i/>
          <w:color w:val="222222"/>
          <w:sz w:val="24"/>
          <w:szCs w:val="24"/>
          <w:shd w:val="clear" w:color="auto" w:fill="FFFFFF"/>
        </w:rPr>
        <w:t>Trump Abandons Trans-Pacific Partnership, Obama’s Signature Trade Deal</w:t>
      </w:r>
      <w:r w:rsidR="003E5BEC" w:rsidRPr="00F33A46">
        <w:rPr>
          <w:rFonts w:ascii="Times New Roman" w:hAnsi="Times New Roman" w:cs="Times New Roman"/>
          <w:color w:val="222222"/>
          <w:sz w:val="24"/>
          <w:szCs w:val="24"/>
          <w:shd w:val="clear" w:color="auto" w:fill="FFFFFF"/>
        </w:rPr>
        <w:t>. The New York Times.</w:t>
      </w:r>
    </w:p>
    <w:p w:rsidR="00CD590D" w:rsidRPr="00F33A46" w:rsidRDefault="00CD590D" w:rsidP="00292C52">
      <w:pPr>
        <w:spacing w:before="100" w:beforeAutospacing="1" w:after="100" w:afterAutospacing="1" w:line="480" w:lineRule="auto"/>
        <w:ind w:left="720" w:hanging="720"/>
        <w:rPr>
          <w:rFonts w:ascii="Times New Roman" w:hAnsi="Times New Roman" w:cs="Times New Roman"/>
          <w:sz w:val="24"/>
          <w:szCs w:val="24"/>
        </w:rPr>
      </w:pPr>
      <w:r w:rsidRPr="00F33A46">
        <w:rPr>
          <w:rFonts w:ascii="Times New Roman" w:hAnsi="Times New Roman" w:cs="Times New Roman"/>
          <w:color w:val="222222"/>
          <w:sz w:val="24"/>
          <w:szCs w:val="24"/>
          <w:shd w:val="clear" w:color="auto" w:fill="FFFFFF"/>
        </w:rPr>
        <w:t>Richard Trumka, (2018)</w:t>
      </w:r>
      <w:r w:rsidR="00F15BA1" w:rsidRPr="00F33A46">
        <w:rPr>
          <w:rFonts w:ascii="Times New Roman" w:hAnsi="Times New Roman" w:cs="Times New Roman"/>
          <w:color w:val="222222"/>
          <w:sz w:val="24"/>
          <w:szCs w:val="24"/>
          <w:shd w:val="clear" w:color="auto" w:fill="FFFFFF"/>
        </w:rPr>
        <w:t xml:space="preserve">. </w:t>
      </w:r>
      <w:r w:rsidR="00F15BA1" w:rsidRPr="005F535C">
        <w:rPr>
          <w:rFonts w:ascii="Times New Roman" w:hAnsi="Times New Roman" w:cs="Times New Roman"/>
          <w:i/>
          <w:sz w:val="24"/>
          <w:szCs w:val="24"/>
        </w:rPr>
        <w:t>AFL-CIO</w:t>
      </w:r>
      <w:r w:rsidR="00F15BA1" w:rsidRPr="005F535C">
        <w:rPr>
          <w:rFonts w:ascii="Times New Roman" w:hAnsi="Times New Roman" w:cs="Times New Roman"/>
          <w:i/>
          <w:sz w:val="24"/>
          <w:szCs w:val="24"/>
        </w:rPr>
        <w:t>: TPP failed workers and deserved to die</w:t>
      </w:r>
      <w:r w:rsidR="00F15BA1" w:rsidRPr="00F33A46">
        <w:rPr>
          <w:rFonts w:ascii="Times New Roman" w:hAnsi="Times New Roman" w:cs="Times New Roman"/>
          <w:sz w:val="24"/>
          <w:szCs w:val="24"/>
        </w:rPr>
        <w:t>. USA TODAY</w:t>
      </w:r>
      <w:r w:rsidR="00E341F0" w:rsidRPr="00F33A46">
        <w:rPr>
          <w:rFonts w:ascii="Times New Roman" w:hAnsi="Times New Roman" w:cs="Times New Roman"/>
          <w:sz w:val="24"/>
          <w:szCs w:val="24"/>
        </w:rPr>
        <w:t>&gt; https://www.usatoday.com/story/opinion/2018/05/06/afl-cio-tpp-failed-workers-deserved-die-editorials-debates/34631615/</w:t>
      </w:r>
    </w:p>
    <w:sectPr w:rsidR="00CD590D" w:rsidRPr="00F33A46">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C6C" w:rsidRDefault="00D95C6C" w:rsidP="00F33A46">
      <w:pPr>
        <w:spacing w:line="240" w:lineRule="auto"/>
      </w:pPr>
      <w:r>
        <w:separator/>
      </w:r>
    </w:p>
  </w:endnote>
  <w:endnote w:type="continuationSeparator" w:id="0">
    <w:p w:rsidR="00D95C6C" w:rsidRDefault="00D95C6C" w:rsidP="00F33A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C6C" w:rsidRDefault="00D95C6C" w:rsidP="00F33A46">
      <w:pPr>
        <w:spacing w:line="240" w:lineRule="auto"/>
      </w:pPr>
      <w:r>
        <w:separator/>
      </w:r>
    </w:p>
  </w:footnote>
  <w:footnote w:type="continuationSeparator" w:id="0">
    <w:p w:rsidR="00D95C6C" w:rsidRDefault="00D95C6C" w:rsidP="00F33A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C52" w:rsidRDefault="00292C52" w:rsidP="00292C52">
    <w:pPr>
      <w:pStyle w:val="Header"/>
    </w:pPr>
  </w:p>
  <w:p w:rsidR="00292C52" w:rsidRDefault="00292C52">
    <w:pPr>
      <w:pStyle w:val="Header"/>
      <w:jc w:val="right"/>
    </w:pPr>
  </w:p>
  <w:p w:rsidR="00292C52" w:rsidRPr="00292C52" w:rsidRDefault="00292C52" w:rsidP="00292C52">
    <w:pPr>
      <w:spacing w:before="100" w:beforeAutospacing="1"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F33A46">
      <w:rPr>
        <w:rFonts w:ascii="Times New Roman" w:hAnsi="Times New Roman" w:cs="Times New Roman"/>
        <w:sz w:val="24"/>
        <w:szCs w:val="24"/>
      </w:rPr>
      <w:t>MACROECONOMICS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sdt>
      <w:sdtPr>
        <w:rPr>
          <w:rFonts w:ascii="Times New Roman" w:hAnsi="Times New Roman" w:cs="Times New Roman"/>
          <w:sz w:val="24"/>
          <w:szCs w:val="24"/>
        </w:rPr>
        <w:id w:val="-122074513"/>
        <w:docPartObj>
          <w:docPartGallery w:val="Page Numbers (Top of Page)"/>
          <w:docPartUnique/>
        </w:docPartObj>
      </w:sdtPr>
      <w:sdtEndPr>
        <w:rPr>
          <w:noProof/>
        </w:rPr>
      </w:sdtEndPr>
      <w:sdtContent>
        <w:r w:rsidRPr="00292C52">
          <w:rPr>
            <w:rFonts w:ascii="Times New Roman" w:hAnsi="Times New Roman" w:cs="Times New Roman"/>
            <w:sz w:val="24"/>
            <w:szCs w:val="24"/>
          </w:rPr>
          <w:fldChar w:fldCharType="begin"/>
        </w:r>
        <w:r w:rsidRPr="00292C52">
          <w:rPr>
            <w:rFonts w:ascii="Times New Roman" w:hAnsi="Times New Roman" w:cs="Times New Roman"/>
            <w:sz w:val="24"/>
            <w:szCs w:val="24"/>
          </w:rPr>
          <w:instrText xml:space="preserve"> PAGE   \* MERGEFORMAT </w:instrText>
        </w:r>
        <w:r w:rsidRPr="00292C52">
          <w:rPr>
            <w:rFonts w:ascii="Times New Roman" w:hAnsi="Times New Roman" w:cs="Times New Roman"/>
            <w:sz w:val="24"/>
            <w:szCs w:val="24"/>
          </w:rPr>
          <w:fldChar w:fldCharType="separate"/>
        </w:r>
        <w:r w:rsidR="00571425">
          <w:rPr>
            <w:rFonts w:ascii="Times New Roman" w:hAnsi="Times New Roman" w:cs="Times New Roman"/>
            <w:noProof/>
            <w:sz w:val="24"/>
            <w:szCs w:val="24"/>
          </w:rPr>
          <w:t>1</w:t>
        </w:r>
        <w:r w:rsidRPr="00292C52">
          <w:rPr>
            <w:rFonts w:ascii="Times New Roman" w:hAnsi="Times New Roman" w:cs="Times New Roman"/>
            <w:noProof/>
            <w:sz w:val="24"/>
            <w:szCs w:val="24"/>
          </w:rPr>
          <w:fldChar w:fldCharType="end"/>
        </w:r>
      </w:sdtContent>
    </w:sdt>
  </w:p>
  <w:p w:rsidR="00F33A46" w:rsidRDefault="00F33A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E0DC4"/>
    <w:multiLevelType w:val="hybridMultilevel"/>
    <w:tmpl w:val="78EC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424341"/>
    <w:multiLevelType w:val="multilevel"/>
    <w:tmpl w:val="8D0A4EC6"/>
    <w:lvl w:ilvl="0">
      <w:start w:val="1"/>
      <w:numFmt w:val="bullet"/>
      <w:lvlText w:val="●"/>
      <w:lvlJc w:val="left"/>
      <w:pPr>
        <w:ind w:left="720" w:hanging="360"/>
      </w:pPr>
      <w:rPr>
        <w:rFonts w:ascii="Arial" w:eastAsia="Arial" w:hAnsi="Arial" w:cs="Arial"/>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33C"/>
    <w:rsid w:val="000063B6"/>
    <w:rsid w:val="0008651D"/>
    <w:rsid w:val="00097FA5"/>
    <w:rsid w:val="000A6C58"/>
    <w:rsid w:val="0010323F"/>
    <w:rsid w:val="0010333C"/>
    <w:rsid w:val="00110B70"/>
    <w:rsid w:val="00161B24"/>
    <w:rsid w:val="001B14DC"/>
    <w:rsid w:val="001C6635"/>
    <w:rsid w:val="001F7EA0"/>
    <w:rsid w:val="00204ECA"/>
    <w:rsid w:val="002227AD"/>
    <w:rsid w:val="002320AB"/>
    <w:rsid w:val="0023226F"/>
    <w:rsid w:val="00292C52"/>
    <w:rsid w:val="002E5595"/>
    <w:rsid w:val="003042A4"/>
    <w:rsid w:val="0033085C"/>
    <w:rsid w:val="003C20A9"/>
    <w:rsid w:val="003E5BEC"/>
    <w:rsid w:val="0040601D"/>
    <w:rsid w:val="00415F53"/>
    <w:rsid w:val="00416C42"/>
    <w:rsid w:val="00482EBF"/>
    <w:rsid w:val="004A22D9"/>
    <w:rsid w:val="004B6274"/>
    <w:rsid w:val="00571425"/>
    <w:rsid w:val="005A5FF0"/>
    <w:rsid w:val="005B7F89"/>
    <w:rsid w:val="005F2068"/>
    <w:rsid w:val="005F535C"/>
    <w:rsid w:val="00633F0B"/>
    <w:rsid w:val="0065167F"/>
    <w:rsid w:val="00676594"/>
    <w:rsid w:val="00693982"/>
    <w:rsid w:val="00696A05"/>
    <w:rsid w:val="006A2EAF"/>
    <w:rsid w:val="006A3C8B"/>
    <w:rsid w:val="006B1C55"/>
    <w:rsid w:val="006B54B2"/>
    <w:rsid w:val="006F6C6C"/>
    <w:rsid w:val="00723438"/>
    <w:rsid w:val="0075558F"/>
    <w:rsid w:val="00863D8B"/>
    <w:rsid w:val="00870517"/>
    <w:rsid w:val="0087106E"/>
    <w:rsid w:val="009630FE"/>
    <w:rsid w:val="00966A0C"/>
    <w:rsid w:val="00A6718C"/>
    <w:rsid w:val="00A767CF"/>
    <w:rsid w:val="00AC5946"/>
    <w:rsid w:val="00B16C10"/>
    <w:rsid w:val="00B460B1"/>
    <w:rsid w:val="00B549F4"/>
    <w:rsid w:val="00BA7B29"/>
    <w:rsid w:val="00C05FA9"/>
    <w:rsid w:val="00C1557A"/>
    <w:rsid w:val="00C80A03"/>
    <w:rsid w:val="00CB39D2"/>
    <w:rsid w:val="00CB5ED3"/>
    <w:rsid w:val="00CD590D"/>
    <w:rsid w:val="00D057CF"/>
    <w:rsid w:val="00D1747E"/>
    <w:rsid w:val="00D316D2"/>
    <w:rsid w:val="00D37724"/>
    <w:rsid w:val="00D95C6C"/>
    <w:rsid w:val="00DC7D1D"/>
    <w:rsid w:val="00E0257E"/>
    <w:rsid w:val="00E341F0"/>
    <w:rsid w:val="00E51979"/>
    <w:rsid w:val="00E60F73"/>
    <w:rsid w:val="00EC2759"/>
    <w:rsid w:val="00ED0EDE"/>
    <w:rsid w:val="00ED6394"/>
    <w:rsid w:val="00F15BA1"/>
    <w:rsid w:val="00F259B9"/>
    <w:rsid w:val="00F33A46"/>
    <w:rsid w:val="00F40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FCDD23-B173-4C73-A60C-80DE2E86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C1557A"/>
    <w:pPr>
      <w:ind w:left="720"/>
      <w:contextualSpacing/>
    </w:pPr>
  </w:style>
  <w:style w:type="paragraph" w:styleId="Header">
    <w:name w:val="header"/>
    <w:basedOn w:val="Normal"/>
    <w:link w:val="HeaderChar"/>
    <w:uiPriority w:val="99"/>
    <w:unhideWhenUsed/>
    <w:rsid w:val="00F33A46"/>
    <w:pPr>
      <w:tabs>
        <w:tab w:val="center" w:pos="4680"/>
        <w:tab w:val="right" w:pos="9360"/>
      </w:tabs>
      <w:spacing w:line="240" w:lineRule="auto"/>
    </w:pPr>
  </w:style>
  <w:style w:type="character" w:customStyle="1" w:styleId="HeaderChar">
    <w:name w:val="Header Char"/>
    <w:basedOn w:val="DefaultParagraphFont"/>
    <w:link w:val="Header"/>
    <w:uiPriority w:val="99"/>
    <w:rsid w:val="00F33A46"/>
  </w:style>
  <w:style w:type="paragraph" w:styleId="Footer">
    <w:name w:val="footer"/>
    <w:basedOn w:val="Normal"/>
    <w:link w:val="FooterChar"/>
    <w:uiPriority w:val="99"/>
    <w:unhideWhenUsed/>
    <w:rsid w:val="00F33A46"/>
    <w:pPr>
      <w:tabs>
        <w:tab w:val="center" w:pos="4680"/>
        <w:tab w:val="right" w:pos="9360"/>
      </w:tabs>
      <w:spacing w:line="240" w:lineRule="auto"/>
    </w:pPr>
  </w:style>
  <w:style w:type="character" w:customStyle="1" w:styleId="FooterChar">
    <w:name w:val="Footer Char"/>
    <w:basedOn w:val="DefaultParagraphFont"/>
    <w:link w:val="Footer"/>
    <w:uiPriority w:val="99"/>
    <w:rsid w:val="00F33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Mulwa</dc:creator>
  <cp:lastModifiedBy>James Mulwa</cp:lastModifiedBy>
  <cp:revision>2</cp:revision>
  <dcterms:created xsi:type="dcterms:W3CDTF">2018-05-07T04:57:00Z</dcterms:created>
  <dcterms:modified xsi:type="dcterms:W3CDTF">2018-05-07T04:57:00Z</dcterms:modified>
</cp:coreProperties>
</file>